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DC" w:rsidRDefault="00E14ADC" w:rsidP="00724D5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Шиханы! </w:t>
      </w:r>
    </w:p>
    <w:p w:rsidR="00E14ADC" w:rsidRDefault="00E14ADC" w:rsidP="00724D5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DC" w:rsidRDefault="00E14ADC" w:rsidP="00E14A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 № 730 от 16.12.2014 г. «Об обеспечении пожарной безопасности в период проведения Новогодних и Рождественских праздников 2015 года» на территории ЗАТО Шиханы определены следующие площадки для проведения салютов, фейерверков населением: </w:t>
      </w:r>
    </w:p>
    <w:p w:rsidR="00E14ADC" w:rsidRDefault="00E14ADC" w:rsidP="00E14A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детская площадка между домами №30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№25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4ADC" w:rsidRDefault="00E14ADC" w:rsidP="00E14A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площадка с тыльной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«Общественный центр»;</w:t>
      </w:r>
    </w:p>
    <w:p w:rsidR="00E14ADC" w:rsidRDefault="00E14ADC" w:rsidP="00E14A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площадка между отделением Сберегательного банка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4ADC" w:rsidRDefault="00E14ADC" w:rsidP="00E14A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площадка перед домами №5 и №7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троителей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4ADC" w:rsidRPr="00E14ADC" w:rsidRDefault="00E14ADC" w:rsidP="00E14A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D59" w:rsidRDefault="00724D59" w:rsidP="00E14AD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5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24D59" w:rsidRDefault="00724D59" w:rsidP="00724D5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59">
        <w:rPr>
          <w:rFonts w:ascii="Times New Roman" w:hAnsi="Times New Roman" w:cs="Times New Roman"/>
          <w:b/>
          <w:sz w:val="28"/>
          <w:szCs w:val="28"/>
        </w:rPr>
        <w:t xml:space="preserve">по использованию пиротехнических </w:t>
      </w:r>
      <w:r w:rsidR="00E14ADC">
        <w:rPr>
          <w:rFonts w:ascii="Times New Roman" w:hAnsi="Times New Roman" w:cs="Times New Roman"/>
          <w:b/>
          <w:sz w:val="28"/>
          <w:szCs w:val="28"/>
        </w:rPr>
        <w:t xml:space="preserve">изделий </w:t>
      </w:r>
    </w:p>
    <w:p w:rsidR="00724D59" w:rsidRPr="00724D59" w:rsidRDefault="00724D59" w:rsidP="00724D5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BCD" w:rsidRPr="002B5BCD" w:rsidRDefault="002B5BCD" w:rsidP="002B5B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CD">
        <w:rPr>
          <w:rFonts w:ascii="Times New Roman" w:hAnsi="Times New Roman" w:cs="Times New Roman"/>
          <w:sz w:val="24"/>
          <w:szCs w:val="24"/>
        </w:rPr>
        <w:t>В связи с приближением новогодних праздников возрастает количество несчастных случаев в результате использования пиротехнических изделий.</w:t>
      </w:r>
    </w:p>
    <w:p w:rsidR="002B5BCD" w:rsidRPr="002B5BCD" w:rsidRDefault="002B5BCD" w:rsidP="00724D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CD">
        <w:rPr>
          <w:rFonts w:ascii="Times New Roman" w:hAnsi="Times New Roman" w:cs="Times New Roman"/>
          <w:sz w:val="24"/>
          <w:szCs w:val="24"/>
        </w:rPr>
        <w:t>Необходимо соблюдать следующие правила использования пиротехники:</w:t>
      </w:r>
    </w:p>
    <w:p w:rsidR="002B5BCD" w:rsidRPr="002B5BCD" w:rsidRDefault="002B5BCD" w:rsidP="00724D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CD">
        <w:rPr>
          <w:rFonts w:ascii="Times New Roman" w:hAnsi="Times New Roman" w:cs="Times New Roman"/>
          <w:sz w:val="24"/>
          <w:szCs w:val="24"/>
        </w:rPr>
        <w:t xml:space="preserve">- не приобретайте пиротехнику, если она не содержит инструкцию на русском языке. </w:t>
      </w:r>
    </w:p>
    <w:p w:rsidR="002B5BCD" w:rsidRPr="002B5BCD" w:rsidRDefault="002B5BCD" w:rsidP="00724D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CD">
        <w:rPr>
          <w:rFonts w:ascii="Times New Roman" w:hAnsi="Times New Roman" w:cs="Times New Roman"/>
          <w:sz w:val="24"/>
          <w:szCs w:val="24"/>
        </w:rPr>
        <w:t>- тщательно выбирайте место для салюта (все фейерверки стоит применять на открытом воздухе, ни в коем случае нельзя направлять работающую ракету или «свечу» на людей);</w:t>
      </w:r>
    </w:p>
    <w:p w:rsidR="002B5BCD" w:rsidRPr="002B5BCD" w:rsidRDefault="002B5BCD" w:rsidP="00724D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CD">
        <w:rPr>
          <w:rFonts w:ascii="Times New Roman" w:hAnsi="Times New Roman" w:cs="Times New Roman"/>
          <w:sz w:val="24"/>
          <w:szCs w:val="24"/>
        </w:rPr>
        <w:t>- нельзя хранить пиротехнику в сырых местах и рядом с открытым огнем, также не следует использов</w:t>
      </w:r>
      <w:r w:rsidR="00724D59">
        <w:rPr>
          <w:rFonts w:ascii="Times New Roman" w:hAnsi="Times New Roman" w:cs="Times New Roman"/>
          <w:sz w:val="24"/>
          <w:szCs w:val="24"/>
        </w:rPr>
        <w:t>ать фейерверки без упаковки;</w:t>
      </w:r>
    </w:p>
    <w:p w:rsidR="002B5BCD" w:rsidRPr="002B5BCD" w:rsidRDefault="002B5BCD" w:rsidP="00724D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CD">
        <w:rPr>
          <w:rFonts w:ascii="Times New Roman" w:hAnsi="Times New Roman" w:cs="Times New Roman"/>
          <w:sz w:val="24"/>
          <w:szCs w:val="24"/>
        </w:rPr>
        <w:t>- запрещается разбирать, ронять или бросать пиротехнику;</w:t>
      </w:r>
    </w:p>
    <w:p w:rsidR="002B5BCD" w:rsidRPr="002B5BCD" w:rsidRDefault="002B5BCD" w:rsidP="00724D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CD">
        <w:rPr>
          <w:rFonts w:ascii="Times New Roman" w:hAnsi="Times New Roman" w:cs="Times New Roman"/>
          <w:sz w:val="24"/>
          <w:szCs w:val="24"/>
        </w:rPr>
        <w:t>- нельзя давать фейерверки детям и нетрезвым людям;</w:t>
      </w:r>
    </w:p>
    <w:p w:rsidR="002B5BCD" w:rsidRPr="002B5BCD" w:rsidRDefault="002B5BCD" w:rsidP="00724D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CD">
        <w:rPr>
          <w:rFonts w:ascii="Times New Roman" w:hAnsi="Times New Roman" w:cs="Times New Roman"/>
          <w:sz w:val="24"/>
          <w:szCs w:val="24"/>
        </w:rPr>
        <w:t>- когда фейерверк закончится или если не сработает, то не стоит подходить к нему в первые две минуты.</w:t>
      </w:r>
    </w:p>
    <w:p w:rsidR="00492B77" w:rsidRPr="002B5BCD" w:rsidRDefault="002B5BCD" w:rsidP="00724D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CD">
        <w:rPr>
          <w:rFonts w:ascii="Times New Roman" w:hAnsi="Times New Roman" w:cs="Times New Roman"/>
          <w:sz w:val="24"/>
          <w:szCs w:val="24"/>
        </w:rPr>
        <w:t>Соблюдение этих простых правил является гарантией вашей безопасности.</w:t>
      </w:r>
    </w:p>
    <w:p w:rsidR="002B5BCD" w:rsidRDefault="002B5BCD" w:rsidP="00724D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BCD">
        <w:rPr>
          <w:rFonts w:ascii="Times New Roman" w:hAnsi="Times New Roman" w:cs="Times New Roman"/>
          <w:sz w:val="24"/>
          <w:szCs w:val="24"/>
        </w:rPr>
        <w:t>В случае возникновения трагических последствий, связанных с неправильным применением пиротехнических средств (пожара, наличие пострадавших), Вам необходимо позвонить в</w:t>
      </w:r>
      <w:r w:rsidR="006C1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DC6">
        <w:rPr>
          <w:rFonts w:ascii="Times New Roman" w:hAnsi="Times New Roman" w:cs="Times New Roman"/>
          <w:sz w:val="24"/>
          <w:szCs w:val="24"/>
        </w:rPr>
        <w:t>ЕДДС</w:t>
      </w:r>
      <w:proofErr w:type="gramEnd"/>
      <w:r w:rsidR="006C1DC6">
        <w:rPr>
          <w:rFonts w:ascii="Times New Roman" w:hAnsi="Times New Roman" w:cs="Times New Roman"/>
          <w:sz w:val="24"/>
          <w:szCs w:val="24"/>
        </w:rPr>
        <w:t xml:space="preserve"> ЗАТО Шиханы</w:t>
      </w:r>
      <w:r w:rsidRPr="002B5BCD">
        <w:rPr>
          <w:rFonts w:ascii="Times New Roman" w:hAnsi="Times New Roman" w:cs="Times New Roman"/>
          <w:sz w:val="24"/>
          <w:szCs w:val="24"/>
        </w:rPr>
        <w:t xml:space="preserve">, </w:t>
      </w:r>
      <w:r w:rsidRPr="006C1DC6">
        <w:rPr>
          <w:rFonts w:ascii="Times New Roman" w:hAnsi="Times New Roman" w:cs="Times New Roman"/>
          <w:b/>
          <w:sz w:val="24"/>
          <w:szCs w:val="24"/>
        </w:rPr>
        <w:t>тел: 112</w:t>
      </w:r>
      <w:r w:rsidRPr="002B5BCD">
        <w:rPr>
          <w:rFonts w:ascii="Times New Roman" w:hAnsi="Times New Roman" w:cs="Times New Roman"/>
          <w:sz w:val="24"/>
          <w:szCs w:val="24"/>
        </w:rPr>
        <w:t xml:space="preserve"> (пожарную часть, </w:t>
      </w:r>
      <w:r w:rsidRPr="006C1DC6">
        <w:rPr>
          <w:rFonts w:ascii="Times New Roman" w:hAnsi="Times New Roman" w:cs="Times New Roman"/>
          <w:b/>
          <w:sz w:val="24"/>
          <w:szCs w:val="24"/>
        </w:rPr>
        <w:t>тел: 101</w:t>
      </w:r>
      <w:r w:rsidR="006C1DC6">
        <w:rPr>
          <w:rFonts w:ascii="Times New Roman" w:hAnsi="Times New Roman" w:cs="Times New Roman"/>
          <w:sz w:val="24"/>
          <w:szCs w:val="24"/>
        </w:rPr>
        <w:t xml:space="preserve"> (с мобильного телефона), </w:t>
      </w:r>
      <w:r w:rsidR="006C1DC6" w:rsidRPr="006C1DC6">
        <w:rPr>
          <w:rFonts w:ascii="Times New Roman" w:hAnsi="Times New Roman" w:cs="Times New Roman"/>
          <w:b/>
          <w:sz w:val="24"/>
          <w:szCs w:val="24"/>
        </w:rPr>
        <w:t>тел.: 01</w:t>
      </w:r>
      <w:r w:rsidR="006C1DC6">
        <w:rPr>
          <w:rFonts w:ascii="Times New Roman" w:hAnsi="Times New Roman" w:cs="Times New Roman"/>
          <w:sz w:val="24"/>
          <w:szCs w:val="24"/>
        </w:rPr>
        <w:t xml:space="preserve"> (с городского телефона)</w:t>
      </w:r>
      <w:r w:rsidRPr="002B5BCD">
        <w:rPr>
          <w:rFonts w:ascii="Times New Roman" w:hAnsi="Times New Roman" w:cs="Times New Roman"/>
          <w:sz w:val="24"/>
          <w:szCs w:val="24"/>
        </w:rPr>
        <w:t xml:space="preserve">; скорую помощь, </w:t>
      </w:r>
      <w:r w:rsidRPr="006C1DC6">
        <w:rPr>
          <w:rFonts w:ascii="Times New Roman" w:hAnsi="Times New Roman" w:cs="Times New Roman"/>
          <w:b/>
          <w:sz w:val="24"/>
          <w:szCs w:val="24"/>
        </w:rPr>
        <w:t>тел: 103</w:t>
      </w:r>
      <w:r w:rsidR="006C1DC6">
        <w:rPr>
          <w:rFonts w:ascii="Times New Roman" w:hAnsi="Times New Roman" w:cs="Times New Roman"/>
          <w:sz w:val="24"/>
          <w:szCs w:val="24"/>
        </w:rPr>
        <w:t xml:space="preserve"> (с мобильного телефона), </w:t>
      </w:r>
      <w:r w:rsidR="006C1DC6" w:rsidRPr="006C1DC6">
        <w:rPr>
          <w:rFonts w:ascii="Times New Roman" w:hAnsi="Times New Roman" w:cs="Times New Roman"/>
          <w:b/>
          <w:sz w:val="24"/>
          <w:szCs w:val="24"/>
        </w:rPr>
        <w:t>тел.: 03</w:t>
      </w:r>
      <w:r w:rsidR="006C1DC6">
        <w:rPr>
          <w:rFonts w:ascii="Times New Roman" w:hAnsi="Times New Roman" w:cs="Times New Roman"/>
          <w:sz w:val="24"/>
          <w:szCs w:val="24"/>
        </w:rPr>
        <w:t xml:space="preserve"> (с городского телефона)</w:t>
      </w:r>
      <w:r w:rsidRPr="002B5BCD">
        <w:rPr>
          <w:rFonts w:ascii="Times New Roman" w:hAnsi="Times New Roman" w:cs="Times New Roman"/>
          <w:sz w:val="24"/>
          <w:szCs w:val="24"/>
        </w:rPr>
        <w:t>;</w:t>
      </w:r>
      <w:r w:rsidR="006C1DC6">
        <w:rPr>
          <w:rFonts w:ascii="Times New Roman" w:hAnsi="Times New Roman" w:cs="Times New Roman"/>
          <w:sz w:val="24"/>
          <w:szCs w:val="24"/>
        </w:rPr>
        <w:t xml:space="preserve"> полицию</w:t>
      </w:r>
      <w:r w:rsidRPr="002B5BCD">
        <w:rPr>
          <w:rFonts w:ascii="Times New Roman" w:hAnsi="Times New Roman" w:cs="Times New Roman"/>
          <w:sz w:val="24"/>
          <w:szCs w:val="24"/>
        </w:rPr>
        <w:t xml:space="preserve">, </w:t>
      </w:r>
      <w:r w:rsidRPr="006C1DC6">
        <w:rPr>
          <w:rFonts w:ascii="Times New Roman" w:hAnsi="Times New Roman" w:cs="Times New Roman"/>
          <w:b/>
          <w:sz w:val="24"/>
          <w:szCs w:val="24"/>
        </w:rPr>
        <w:t>тел:  102</w:t>
      </w:r>
      <w:r w:rsidR="006C1DC6">
        <w:rPr>
          <w:rFonts w:ascii="Times New Roman" w:hAnsi="Times New Roman" w:cs="Times New Roman"/>
          <w:sz w:val="24"/>
          <w:szCs w:val="24"/>
        </w:rPr>
        <w:t xml:space="preserve"> (с мобильного телефона), </w:t>
      </w:r>
      <w:bookmarkStart w:id="0" w:name="_GoBack"/>
      <w:r w:rsidR="006C1DC6" w:rsidRPr="006C1DC6">
        <w:rPr>
          <w:rFonts w:ascii="Times New Roman" w:hAnsi="Times New Roman" w:cs="Times New Roman"/>
          <w:b/>
          <w:sz w:val="24"/>
          <w:szCs w:val="24"/>
        </w:rPr>
        <w:t>тел.: 02</w:t>
      </w:r>
      <w:r w:rsidR="006C1DC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C1DC6">
        <w:rPr>
          <w:rFonts w:ascii="Times New Roman" w:hAnsi="Times New Roman" w:cs="Times New Roman"/>
          <w:sz w:val="24"/>
          <w:szCs w:val="24"/>
        </w:rPr>
        <w:t>(с городского телефона</w:t>
      </w:r>
      <w:r w:rsidRPr="002B5BCD">
        <w:rPr>
          <w:rFonts w:ascii="Times New Roman" w:hAnsi="Times New Roman" w:cs="Times New Roman"/>
          <w:sz w:val="24"/>
          <w:szCs w:val="24"/>
        </w:rPr>
        <w:t>) и до их приезда принять меры к тушению пожара (оказанию первичной медицинской помощи пострадавшим).</w:t>
      </w:r>
    </w:p>
    <w:p w:rsidR="00E14ADC" w:rsidRDefault="00E14ADC" w:rsidP="00724D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ADC" w:rsidRDefault="00E14ADC" w:rsidP="00724D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4ADC" w:rsidRPr="00E14ADC" w:rsidRDefault="00E14ADC" w:rsidP="00E14ADC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ADC">
        <w:rPr>
          <w:rFonts w:ascii="Times New Roman" w:hAnsi="Times New Roman" w:cs="Times New Roman"/>
          <w:b/>
          <w:sz w:val="28"/>
          <w:szCs w:val="28"/>
        </w:rPr>
        <w:t>Администрация</w:t>
      </w:r>
      <w:proofErr w:type="gramEnd"/>
      <w:r w:rsidRPr="00E14ADC">
        <w:rPr>
          <w:rFonts w:ascii="Times New Roman" w:hAnsi="Times New Roman" w:cs="Times New Roman"/>
          <w:b/>
          <w:sz w:val="28"/>
          <w:szCs w:val="28"/>
        </w:rPr>
        <w:t xml:space="preserve"> ЗАТО Шиханы </w:t>
      </w:r>
    </w:p>
    <w:sectPr w:rsidR="00E14ADC" w:rsidRPr="00E1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1"/>
    <w:rsid w:val="000F63F1"/>
    <w:rsid w:val="002B5BCD"/>
    <w:rsid w:val="00492B77"/>
    <w:rsid w:val="006C1DC6"/>
    <w:rsid w:val="00724D59"/>
    <w:rsid w:val="00E1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B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B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2014-12-16T08:36:00Z</cp:lastPrinted>
  <dcterms:created xsi:type="dcterms:W3CDTF">2014-12-16T07:00:00Z</dcterms:created>
  <dcterms:modified xsi:type="dcterms:W3CDTF">2014-12-16T08:51:00Z</dcterms:modified>
</cp:coreProperties>
</file>